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17F" w14:textId="5A2FFC28" w:rsidR="00086246" w:rsidRPr="00086246" w:rsidRDefault="00086246" w:rsidP="000C1A48">
      <w:pPr>
        <w:rPr>
          <w:rFonts w:ascii="Aptos" w:eastAsia="Times New Roman" w:hAnsi="Aptos"/>
          <w:b/>
          <w:bCs/>
          <w:color w:val="000000"/>
          <w:sz w:val="28"/>
          <w:szCs w:val="28"/>
        </w:rPr>
      </w:pPr>
      <w:r w:rsidRPr="00086246">
        <w:rPr>
          <w:rFonts w:ascii="Aptos" w:eastAsia="Times New Roman" w:hAnsi="Aptos"/>
          <w:b/>
          <w:bCs/>
          <w:color w:val="000000"/>
          <w:sz w:val="28"/>
          <w:szCs w:val="28"/>
        </w:rPr>
        <w:t>Family Council</w:t>
      </w:r>
    </w:p>
    <w:p w14:paraId="08434DF1" w14:textId="77777777" w:rsidR="00086246" w:rsidRPr="00086246" w:rsidRDefault="00086246" w:rsidP="000C1A48">
      <w:pPr>
        <w:rPr>
          <w:rFonts w:ascii="Aptos" w:eastAsia="Times New Roman" w:hAnsi="Aptos"/>
          <w:color w:val="000000"/>
          <w:sz w:val="28"/>
          <w:szCs w:val="28"/>
        </w:rPr>
      </w:pPr>
    </w:p>
    <w:p w14:paraId="07DEFFE8" w14:textId="7B3E1A2B" w:rsidR="000C1A48" w:rsidRPr="00086246" w:rsidRDefault="000C1A48" w:rsidP="000C1A48">
      <w:pPr>
        <w:rPr>
          <w:rFonts w:ascii="Aptos" w:eastAsia="Times New Roman" w:hAnsi="Aptos"/>
          <w:color w:val="000000"/>
          <w:sz w:val="28"/>
          <w:szCs w:val="28"/>
        </w:rPr>
      </w:pPr>
      <w:r w:rsidRPr="00086246">
        <w:rPr>
          <w:rFonts w:ascii="Aptos" w:eastAsia="Times New Roman" w:hAnsi="Aptos"/>
          <w:color w:val="000000"/>
          <w:sz w:val="28"/>
          <w:szCs w:val="28"/>
        </w:rPr>
        <w:t>Family Council Meetings are held quarterly. All family members and friends of residents can join</w:t>
      </w:r>
      <w:r w:rsidR="00227DE5">
        <w:rPr>
          <w:rFonts w:ascii="Aptos" w:eastAsia="Times New Roman" w:hAnsi="Aptos"/>
          <w:color w:val="000000"/>
          <w:sz w:val="28"/>
          <w:szCs w:val="28"/>
        </w:rPr>
        <w:t>.</w:t>
      </w:r>
      <w:r w:rsidRPr="00086246">
        <w:rPr>
          <w:rFonts w:ascii="Aptos" w:eastAsia="Times New Roman" w:hAnsi="Aptos"/>
          <w:color w:val="000000"/>
          <w:sz w:val="28"/>
          <w:szCs w:val="28"/>
        </w:rPr>
        <w:t xml:space="preserve"> Staff is not part of it per se but assist as the Council sees fit. </w:t>
      </w:r>
      <w:r w:rsidR="003B07EC">
        <w:rPr>
          <w:rFonts w:ascii="Aptos" w:eastAsia="Times New Roman" w:hAnsi="Aptos"/>
          <w:color w:val="000000"/>
          <w:sz w:val="28"/>
          <w:szCs w:val="28"/>
        </w:rPr>
        <w:t xml:space="preserve">Please contact Sharon Craig at (807) 868-2442 ext. </w:t>
      </w:r>
      <w:r w:rsidR="00015186">
        <w:rPr>
          <w:rFonts w:ascii="Aptos" w:eastAsia="Times New Roman" w:hAnsi="Aptos"/>
          <w:color w:val="000000"/>
          <w:sz w:val="28"/>
          <w:szCs w:val="28"/>
        </w:rPr>
        <w:t xml:space="preserve">5119 if you are interested in joining or would like to know when the next meeting is. </w:t>
      </w:r>
    </w:p>
    <w:p w14:paraId="1D950933" w14:textId="77777777" w:rsidR="000C1A48" w:rsidRPr="00086246" w:rsidRDefault="000C1A48" w:rsidP="000C1A48">
      <w:pPr>
        <w:rPr>
          <w:rFonts w:ascii="Aptos" w:eastAsia="Times New Roman" w:hAnsi="Aptos"/>
          <w:color w:val="000000"/>
          <w:sz w:val="28"/>
          <w:szCs w:val="28"/>
        </w:rPr>
      </w:pPr>
    </w:p>
    <w:p w14:paraId="1DF6BBFD" w14:textId="6DA6F105" w:rsidR="00A23986" w:rsidRPr="00086246" w:rsidRDefault="00AF3D61">
      <w:pPr>
        <w:rPr>
          <w:sz w:val="28"/>
          <w:szCs w:val="28"/>
        </w:rPr>
      </w:pPr>
      <w:r w:rsidRPr="00086246">
        <w:rPr>
          <w:sz w:val="28"/>
          <w:szCs w:val="28"/>
        </w:rPr>
        <w:t>Facts</w:t>
      </w:r>
      <w:r w:rsidR="000C1A48" w:rsidRPr="00086246">
        <w:rPr>
          <w:sz w:val="28"/>
          <w:szCs w:val="28"/>
        </w:rPr>
        <w:t xml:space="preserve"> about Family Council </w:t>
      </w:r>
      <w:hyperlink r:id="rId4" w:history="1">
        <w:r w:rsidR="000C1A48" w:rsidRPr="00086246">
          <w:rPr>
            <w:rStyle w:val="Hyperlink"/>
            <w:sz w:val="28"/>
            <w:szCs w:val="28"/>
          </w:rPr>
          <w:t xml:space="preserve"> Hornepayne Community Hospital\Documents\FCO Fact Sheet Nov 2020 (4).pdf</w:t>
        </w:r>
      </w:hyperlink>
    </w:p>
    <w:p w14:paraId="2EB314D0" w14:textId="0393F873" w:rsidR="000C1A48" w:rsidRPr="00086246" w:rsidRDefault="000C1A48">
      <w:pPr>
        <w:rPr>
          <w:sz w:val="28"/>
          <w:szCs w:val="28"/>
        </w:rPr>
      </w:pPr>
    </w:p>
    <w:p w14:paraId="5EAF150A" w14:textId="34CE6654" w:rsidR="000C1A48" w:rsidRPr="00086246" w:rsidRDefault="00C14BD5">
      <w:pPr>
        <w:rPr>
          <w:sz w:val="28"/>
          <w:szCs w:val="28"/>
        </w:rPr>
      </w:pPr>
      <w:r w:rsidRPr="00086246">
        <w:rPr>
          <w:sz w:val="28"/>
          <w:szCs w:val="28"/>
        </w:rPr>
        <w:t xml:space="preserve">Family Council Terms of Reference </w:t>
      </w:r>
      <w:hyperlink r:id="rId5" w:history="1">
        <w:r w:rsidRPr="00086246">
          <w:rPr>
            <w:rStyle w:val="Hyperlink"/>
            <w:sz w:val="28"/>
            <w:szCs w:val="28"/>
          </w:rPr>
          <w:t xml:space="preserve"> Hornepayne Community Hospital\Documents\Family Council Terms of Reference.pdf</w:t>
        </w:r>
      </w:hyperlink>
    </w:p>
    <w:p w14:paraId="4AB619F3" w14:textId="6D3867CC" w:rsidR="000C1A48" w:rsidRPr="00086246" w:rsidRDefault="000C1A48">
      <w:pPr>
        <w:rPr>
          <w:sz w:val="28"/>
          <w:szCs w:val="28"/>
        </w:rPr>
      </w:pPr>
    </w:p>
    <w:p w14:paraId="27F301A9" w14:textId="54F5CA7B" w:rsidR="00C14BD5" w:rsidRPr="00086246" w:rsidRDefault="00C14BD5">
      <w:pPr>
        <w:rPr>
          <w:sz w:val="28"/>
          <w:szCs w:val="28"/>
        </w:rPr>
      </w:pPr>
      <w:r w:rsidRPr="00086246">
        <w:rPr>
          <w:sz w:val="28"/>
          <w:szCs w:val="28"/>
        </w:rPr>
        <w:t xml:space="preserve">Family Council Code of Conduct </w:t>
      </w:r>
      <w:hyperlink r:id="rId6" w:history="1">
        <w:r w:rsidRPr="00086246">
          <w:rPr>
            <w:rStyle w:val="Hyperlink"/>
            <w:sz w:val="28"/>
            <w:szCs w:val="28"/>
          </w:rPr>
          <w:t xml:space="preserve"> Hornepayne Community Hospital\Documents\Family Council Code of Conduct (1).pdf</w:t>
        </w:r>
      </w:hyperlink>
    </w:p>
    <w:p w14:paraId="7465A979" w14:textId="7B236A29" w:rsidR="00C14BD5" w:rsidRPr="00086246" w:rsidRDefault="00C14BD5">
      <w:pPr>
        <w:rPr>
          <w:sz w:val="28"/>
          <w:szCs w:val="28"/>
        </w:rPr>
      </w:pPr>
    </w:p>
    <w:p w14:paraId="18AC939E" w14:textId="35C46C6D" w:rsidR="00C14BD5" w:rsidRPr="00086246" w:rsidRDefault="00774C14">
      <w:pPr>
        <w:rPr>
          <w:sz w:val="28"/>
          <w:szCs w:val="28"/>
        </w:rPr>
      </w:pPr>
      <w:r w:rsidRPr="00086246">
        <w:rPr>
          <w:sz w:val="28"/>
          <w:szCs w:val="28"/>
        </w:rPr>
        <w:t xml:space="preserve">Family Council 101 </w:t>
      </w:r>
      <w:hyperlink r:id="rId7" w:history="1">
        <w:r w:rsidRPr="00086246">
          <w:rPr>
            <w:rStyle w:val="Hyperlink"/>
            <w:sz w:val="28"/>
            <w:szCs w:val="28"/>
          </w:rPr>
          <w:t>https://fco.ngo/resources/family-councils-101</w:t>
        </w:r>
      </w:hyperlink>
    </w:p>
    <w:sectPr w:rsidR="00C14BD5" w:rsidRPr="000862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48"/>
    <w:rsid w:val="00015186"/>
    <w:rsid w:val="00086246"/>
    <w:rsid w:val="000C1A48"/>
    <w:rsid w:val="00227DE5"/>
    <w:rsid w:val="003B07EC"/>
    <w:rsid w:val="00774C14"/>
    <w:rsid w:val="00A23986"/>
    <w:rsid w:val="00AF3D61"/>
    <w:rsid w:val="00C1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6CE0"/>
  <w15:chartTrackingRefBased/>
  <w15:docId w15:val="{E7291F02-49A3-4E2D-B998-3FA4B959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A48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A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1A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co.ngo/resources/family-councils-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hickeyc\OneDrive%20-%20Hornepayne%20Community%20Hospital\Documents\Family%20Council%20Code%20of%20Conduct%20(1).pdf" TargetMode="External"/><Relationship Id="rId5" Type="http://schemas.openxmlformats.org/officeDocument/2006/relationships/hyperlink" Target="file:///C:\Users\hickeyc\OneDrive%20-%20Hornepayne%20Community%20Hospital\Documents\Family%20Council%20Terms%20of%20Reference.pdf" TargetMode="External"/><Relationship Id="rId4" Type="http://schemas.openxmlformats.org/officeDocument/2006/relationships/hyperlink" Target="file:///C:\Users\hickeyc\OneDrive%20-%20Hornepayne%20Community%20Hospital\Documents\FCO%20Fact%20Sheet%20Nov%202020%20(4)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Hickey</dc:creator>
  <cp:keywords/>
  <dc:description/>
  <cp:lastModifiedBy>Chantel Hickey</cp:lastModifiedBy>
  <cp:revision>6</cp:revision>
  <dcterms:created xsi:type="dcterms:W3CDTF">2025-06-23T17:43:00Z</dcterms:created>
  <dcterms:modified xsi:type="dcterms:W3CDTF">2025-10-08T12:15:00Z</dcterms:modified>
</cp:coreProperties>
</file>